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AA9E8" w14:textId="67D3D73D" w:rsidR="0016091B" w:rsidRPr="00715151" w:rsidRDefault="0016091B" w:rsidP="00257881">
      <w:pPr>
        <w:spacing w:after="0" w:line="240" w:lineRule="auto"/>
        <w:ind w:left="1176" w:right="6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51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АЛГОРИТМ ДІЙ УЧАСНИКІВ ОСВІТНЬОГО ПРОЦЕСУ ПРИ СИГНАЛІ «ПОВІТРЯНА ТРИВОГА»</w:t>
      </w:r>
    </w:p>
    <w:p w14:paraId="7715037E" w14:textId="77777777" w:rsidR="0016091B" w:rsidRPr="00581CA7" w:rsidRDefault="0016091B" w:rsidP="00DC596A">
      <w:pPr>
        <w:spacing w:before="139" w:after="0" w:line="240" w:lineRule="auto"/>
        <w:ind w:right="665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Під час уроків</w:t>
      </w:r>
    </w:p>
    <w:p w14:paraId="7C33ED49" w14:textId="77777777" w:rsidR="0016091B" w:rsidRPr="00581CA7" w:rsidRDefault="0016091B" w:rsidP="00DC596A">
      <w:pPr>
        <w:spacing w:before="139" w:after="0" w:line="240" w:lineRule="auto"/>
        <w:ind w:right="66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Підготовчі з</w:t>
      </w:r>
      <w:r w:rsidRPr="00581C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аходи: </w:t>
      </w:r>
    </w:p>
    <w:p w14:paraId="6F22F4BD" w14:textId="6AA89FFF" w:rsidR="0016091B" w:rsidRPr="00581CA7" w:rsidRDefault="0016091B" w:rsidP="00DC596A">
      <w:pPr>
        <w:spacing w:after="0" w:line="240" w:lineRule="auto"/>
        <w:ind w:right="591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• адміністрації </w:t>
      </w:r>
      <w:r w:rsidR="00DC5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гімназії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: </w:t>
      </w:r>
    </w:p>
    <w:p w14:paraId="2B13F42B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розмістити покажчики напрямку руху до укриття для швидкого та безпечного переміщення учасників освітнього процесу; </w:t>
      </w:r>
    </w:p>
    <w:p w14:paraId="378AD2B0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ознайомити учасників освітнього процесу з Алгоритм дій при сигналі «Повітряна тривога!» або інших відповідних сигналів оповіщення (далі – Алгоритм дій); проінформувати всіх учасників освітнього процесу про перелік необхідних речей, які вони повинні взяти із собою в укриття; </w:t>
      </w:r>
    </w:p>
    <w:p w14:paraId="63C18533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забезпечити супроводження учасників освітнього процесу відповідальними особами з числа працівників школи під час переміщення в укриття та перебування в ньому; </w:t>
      </w:r>
    </w:p>
    <w:p w14:paraId="121FD883" w14:textId="4FF180DE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визначити відповідальних осіб, які після евакуації перевірять 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гімназію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 наявність присутніх учнів за межами укриття; </w:t>
      </w:r>
    </w:p>
    <w:p w14:paraId="6AC1CB0A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- здійснити розподіл учасників освітнього процесу в укритті з урахуванням його місткості.</w:t>
      </w:r>
    </w:p>
    <w:p w14:paraId="27973A57" w14:textId="77777777" w:rsidR="0016091B" w:rsidRPr="00581CA7" w:rsidRDefault="0016091B" w:rsidP="00DC596A">
      <w:pPr>
        <w:spacing w:before="72" w:after="0" w:line="240" w:lineRule="auto"/>
        <w:ind w:right="-34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Учасники освітнього проц</w:t>
      </w:r>
      <w:r w:rsidRPr="00581C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есу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мають заздалегідь: </w:t>
      </w:r>
    </w:p>
    <w:p w14:paraId="6FA5F12C" w14:textId="77777777" w:rsidR="0016091B" w:rsidRPr="00581CA7" w:rsidRDefault="0016091B" w:rsidP="00DC596A">
      <w:pPr>
        <w:spacing w:before="72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- бути ознайомлені з місцем розташування укриття, правилами поведінки під </w:t>
      </w:r>
    </w:p>
    <w:p w14:paraId="4C220F75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 переміщення до укриття та перебування в ньому;</w:t>
      </w:r>
    </w:p>
    <w:p w14:paraId="51B7D9B0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підготувати евакуаційний рюкзак, який потрібно мати з собою під час перебування в укритті; </w:t>
      </w:r>
    </w:p>
    <w:p w14:paraId="15271B25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- вміти виконувати заходи щодо реагування на надзвичайні ситуації;</w:t>
      </w:r>
    </w:p>
    <w:p w14:paraId="184904A1" w14:textId="79F719D4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батьки мають заздалегідь надати класному керівнику свої контакти, контакти тих, хто може забирати дитину з 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деталі стану здоров'я дитини, зокрема про особливі потреби дитини. Також поінформувати дитину, щоб вона знала свій резус-фактор та групу крові, свої хронічні хвороби, а також контакти батьків. </w:t>
      </w:r>
    </w:p>
    <w:p w14:paraId="44435214" w14:textId="77777777" w:rsidR="0016091B" w:rsidRPr="00581CA7" w:rsidRDefault="0016091B" w:rsidP="00DC596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65B0AEF1" w14:textId="77777777" w:rsidR="0016091B" w:rsidRPr="00581CA7" w:rsidRDefault="0016091B" w:rsidP="00DC596A">
      <w:pPr>
        <w:spacing w:before="211" w:after="0" w:line="240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Порядок дій при отриманні сигналу «Повітряна тривога!» або інших відповідних сигналів оповіщення </w:t>
      </w:r>
      <w:r w:rsidRPr="00DC5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 час уроків</w:t>
      </w:r>
      <w:r w:rsidRP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D89E6CC" w14:textId="2F0A2610" w:rsidR="0016091B" w:rsidRPr="00581CA7" w:rsidRDefault="0016091B" w:rsidP="00DC596A">
      <w:pPr>
        <w:spacing w:before="211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У випадку надходження сигналу тривоги відповідальна особа (черговий адміністратор): </w:t>
      </w:r>
    </w:p>
    <w:p w14:paraId="22454D83" w14:textId="77777777" w:rsidR="00DC596A" w:rsidRDefault="0016091B" w:rsidP="00DC59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</w:t>
      </w:r>
      <w:r w:rsidRPr="00581C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один довгий дзвінок— персонал та учні </w:t>
      </w:r>
      <w:r w:rsidR="00DC59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гімназії</w:t>
      </w:r>
      <w:r w:rsidRPr="00581C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сповіщаються про виникнення надзвичайної ситуації та про початок екстреної евакуації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або сповіщає про оголошення сигналу «Повітряна тривога» у шкільній </w:t>
      </w:r>
      <w:proofErr w:type="spellStart"/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Viber</w:t>
      </w:r>
      <w:proofErr w:type="spellEnd"/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групі; </w:t>
      </w:r>
    </w:p>
    <w:p w14:paraId="0E68032B" w14:textId="1A49F4E9" w:rsidR="0016091B" w:rsidRPr="00581CA7" w:rsidRDefault="0016091B" w:rsidP="00DC59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допомагає в організації та регулюванні швидкого руху учнів від класів до укриття. </w:t>
      </w:r>
    </w:p>
    <w:p w14:paraId="474E410B" w14:textId="57BB5D46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Вчитель, який проводить урок, миттєво припиняє навчальне заняття та сповіщає учнів про загрозу, а батьків (у батьківські групи) – про переміщення дітей до укриття. </w:t>
      </w:r>
    </w:p>
    <w:p w14:paraId="20221438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3. Учні вдягаються та беруть свої особисті евакуаційні рюкзаки. </w:t>
      </w:r>
    </w:p>
    <w:p w14:paraId="566E7E49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Вчитель організовує пересування учнів двома колонами в приміщенні класу для швидкого виходу з кабінету. </w:t>
      </w:r>
    </w:p>
    <w:p w14:paraId="67EF9D78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5. Вчитель бере з собою класний журнал, свої особисті речі, вимикає світло, очолює групу учнів і визначеним маршрутом рухається разом з ними в укриття. </w:t>
      </w:r>
    </w:p>
    <w:p w14:paraId="6E78F476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Якщо під час уроку в класі є два педагоги, один має очолювати колону учнів, а другий іти останнім. </w:t>
      </w:r>
    </w:p>
    <w:p w14:paraId="13A1C0E2" w14:textId="49F63998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Для супроводу початкових класів можуть бути залученні помічники (працівники школи). Під час переміщення до укриття необхідно врахувати наявність інклюзивних класів. У випадку присутності дітей з ООП – попередньо проводити з ними навчання та бесіди, передбачити швидке та спокійне переміщення до укриття, спеціальне місце та заходи, що будуть здійснюватися в ньому для максимального залучення до них дітей з ООП. </w:t>
      </w:r>
    </w:p>
    <w:p w14:paraId="3F716762" w14:textId="09A09C6B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8. У середині укриття вчителі та відповідальні особи (черговий адміністратор, асистенти вчителів, практичний психолог) повинні допомогти учасникам освітнього процесу швидко та спокійно зайняти місця. Після того як усі учні займуть свої місця в укритті вчитель або класний керівник повинен перевірити наявність усіх учнів за списком та доповісти заступнику директора з навчально-виховної роботи 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Селянській І.О.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хто з учнів перебуває разом з ними, а хто відсутній. </w:t>
      </w:r>
    </w:p>
    <w:p w14:paraId="7C97E6CD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 звітування: клас, загальна кількість учнів, кількість присутніх учнів, кількість відсутніх учнів з поважних причин. </w:t>
      </w:r>
    </w:p>
    <w:p w14:paraId="07DA9E80" w14:textId="3CD045FD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10. Вчитель, який привів учнів в укриття, залишається з класом до отримання 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сигналу «Відбій повітряної тривоги!» або іншого відповідного сигналу оповіщення та організує повернення учнів до запланованих заходів. </w:t>
      </w:r>
    </w:p>
    <w:p w14:paraId="68FF44E7" w14:textId="1C337348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11. Сестра медична </w:t>
      </w:r>
      <w:r w:rsidR="00DC59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гімназії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повинна знаходитися у відведеному для неї місці в </w:t>
      </w:r>
    </w:p>
    <w:p w14:paraId="240338CC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укритті для швидкого надання медичної допомоги. </w:t>
      </w:r>
    </w:p>
    <w:p w14:paraId="573A1B2B" w14:textId="7CDA4E85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12. Відповідальні особи (черговий адміністратор, члени група охорони громадського порядку, члени евакуаційної комісії) після оголошення сигналу тривоги мусять перевірити всі приміщення закладу на відсутність у них учасників освітнього процесу та працівників закладу, по завершенню перевірки прямувати до укриття.</w:t>
      </w:r>
    </w:p>
    <w:p w14:paraId="58187849" w14:textId="5E033B73" w:rsidR="0016091B" w:rsidRPr="00DC596A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13. Відповідальні особи за евакуацію повинні знаходитися біля виходу із укриття для здійснення контролю за порядком укриття учасників освітнього процесу та швидкого реагування у разі, якщо виявиться, що </w:t>
      </w:r>
      <w:r w:rsidRPr="00581CA7">
        <w:rPr>
          <w:rFonts w:ascii="Times New Roman" w:eastAsiaTheme="minorEastAsia" w:hAnsi="Times New Roman" w:cs="Times New Roman"/>
          <w:sz w:val="28"/>
          <w:szCs w:val="28"/>
        </w:rPr>
        <w:t>хтось відсутній.</w:t>
      </w:r>
    </w:p>
    <w:p w14:paraId="3DCB6967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Theme="minorEastAsia" w:hAnsi="Times New Roman" w:cs="Times New Roman"/>
          <w:sz w:val="28"/>
          <w:szCs w:val="28"/>
        </w:rPr>
        <w:t xml:space="preserve"> 14. Учні, які знаходяться на подвір'ї закладу, під час сигналу тривоги повинні 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наглядом вчителя або самостійно рухатися до укриття. </w:t>
      </w:r>
    </w:p>
    <w:p w14:paraId="2EA194D5" w14:textId="3D0CA3C9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15. Під час перебування в захисній споруді вчителі та відповідальні особи здійснюють необхідну підтримку, заходи для комфортного та спокійного перебування в укритті.</w:t>
      </w:r>
    </w:p>
    <w:p w14:paraId="07D77A76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16. </w:t>
      </w:r>
      <w:r w:rsidRPr="00581CA7">
        <w:rPr>
          <w:rFonts w:ascii="Times New Roman" w:eastAsiaTheme="minorEastAsia" w:hAnsi="Times New Roman" w:cs="Times New Roman"/>
          <w:sz w:val="28"/>
          <w:szCs w:val="28"/>
        </w:rPr>
        <w:t>За наявності досвіду та обладнання можна продовжити урок в укритті, допомогти з домашнім завданням, запропонувати дітям позаурочні активності.</w:t>
      </w:r>
    </w:p>
    <w:p w14:paraId="7081B47D" w14:textId="77777777" w:rsidR="0016091B" w:rsidRPr="00581CA7" w:rsidRDefault="0016091B" w:rsidP="00DC59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17.Незалежно від того, завершилися заняття чи ні, всі учні залишаються в укритті. </w:t>
      </w:r>
    </w:p>
    <w:p w14:paraId="61439709" w14:textId="44FBAF29" w:rsidR="00DC596A" w:rsidRPr="00257881" w:rsidRDefault="0016091B" w:rsidP="0025788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Theme="minorEastAsia" w:hAnsi="Times New Roman" w:cs="Times New Roman"/>
          <w:sz w:val="28"/>
          <w:szCs w:val="28"/>
        </w:rPr>
        <w:t>18.</w:t>
      </w:r>
      <w:r w:rsidRPr="00581CA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повітряної тривоги педагог не має права відпустити дитину додому на прохання батьків. Забороняється батькам забирати дитину до завершення повітряної тривоги заради дотримання безпеки всіх учасників освітнього процесу. </w:t>
      </w:r>
    </w:p>
    <w:p w14:paraId="28BB21BA" w14:textId="3CDF6572" w:rsidR="0016091B" w:rsidRPr="00581CA7" w:rsidRDefault="0016091B" w:rsidP="00DC596A">
      <w:pPr>
        <w:spacing w:before="269" w:after="0" w:line="240" w:lineRule="auto"/>
        <w:ind w:right="-62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Після завершення небезпеки та оголошення </w:t>
      </w:r>
      <w:r w:rsidRPr="00581C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відбій тр</w:t>
      </w: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ивоги </w:t>
      </w:r>
    </w:p>
    <w:p w14:paraId="2E09A148" w14:textId="77777777" w:rsidR="0016091B" w:rsidRPr="00581CA7" w:rsidRDefault="0016091B" w:rsidP="00DC596A">
      <w:pPr>
        <w:spacing w:before="26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Вихід з укриття здійснюється тільки після завершення небезпеки та оголошення про відбій тривоги, а також у випадках вимушеної евакуації. </w:t>
      </w:r>
    </w:p>
    <w:p w14:paraId="52E6A526" w14:textId="79061F30" w:rsidR="0016091B" w:rsidRPr="00581CA7" w:rsidRDefault="0016091B" w:rsidP="00DC596A">
      <w:pPr>
        <w:spacing w:after="0" w:line="240" w:lineRule="auto"/>
        <w:ind w:right="-65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2. Першим залишити укриття має черговий адміністратор або відповідальна особа.</w:t>
      </w:r>
    </w:p>
    <w:p w14:paraId="13429B58" w14:textId="77777777" w:rsidR="00DC596A" w:rsidRDefault="0016091B" w:rsidP="00DC596A">
      <w:pPr>
        <w:spacing w:after="0" w:line="240" w:lineRule="auto"/>
        <w:ind w:right="-64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3. Учитель сповіщає учнів про те, що загроза минула, а батьків (у батьківські групи)</w:t>
      </w:r>
    </w:p>
    <w:p w14:paraId="2B193B5E" w14:textId="4F629032" w:rsidR="0016091B" w:rsidRPr="00581CA7" w:rsidRDefault="0016091B" w:rsidP="00DC596A">
      <w:pPr>
        <w:spacing w:after="0" w:line="240" w:lineRule="auto"/>
        <w:ind w:right="-64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про переміщення дітей до класу. </w:t>
      </w:r>
    </w:p>
    <w:p w14:paraId="212D595B" w14:textId="77777777" w:rsidR="00DC596A" w:rsidRDefault="0016091B" w:rsidP="00DC596A">
      <w:pPr>
        <w:spacing w:after="0" w:line="240" w:lineRule="auto"/>
        <w:ind w:right="-63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4. Учителі та відповідальні особи слідкують за тим, щоб вихід усіх учасників </w:t>
      </w:r>
    </w:p>
    <w:p w14:paraId="6AAF5CD0" w14:textId="3C764B23" w:rsidR="0016091B" w:rsidRPr="00581CA7" w:rsidRDefault="0016091B" w:rsidP="00DC596A">
      <w:pPr>
        <w:spacing w:after="0" w:line="240" w:lineRule="auto"/>
        <w:ind w:right="-63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освітнього процесу з укриття здійснювався колонами або групами. </w:t>
      </w:r>
    </w:p>
    <w:p w14:paraId="64887898" w14:textId="63C9B127" w:rsidR="0016091B" w:rsidRPr="00581CA7" w:rsidRDefault="0016091B" w:rsidP="00DC596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Учитель, який привів учнів в укриття, після отримання сигналу «Відбій повітряної тривоги» або іншого відповідного сигналу оповіщення організовує повернення учнів до класу, продовжує проведення навчального заняття або перебуває з учнями до того часу, поки його не замінить інший учитель. Якщо в учнів завершилися </w:t>
      </w:r>
      <w:proofErr w:type="spellStart"/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 лише після завершення тривоги діти мож</w:t>
      </w:r>
      <w:r w:rsidRPr="00581CA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ть повертатися додому. Класні керівники в такій ситуації обов'язково мають поцікавитися, чи дісталася дитина додому.</w:t>
      </w:r>
    </w:p>
    <w:p w14:paraId="628758AD" w14:textId="77777777" w:rsidR="0016091B" w:rsidRPr="00581CA7" w:rsidRDefault="0016091B" w:rsidP="00DC596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7D61CF8B" w14:textId="77777777" w:rsidR="0016091B" w:rsidRPr="00581CA7" w:rsidRDefault="0016091B" w:rsidP="00DC59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uk-UA"/>
        </w:rPr>
        <w:t>При оголошенні сигналу «Повітряна тривога!» перед початком освітнього процесу</w:t>
      </w:r>
    </w:p>
    <w:p w14:paraId="2C63FA83" w14:textId="77777777" w:rsidR="0016091B" w:rsidRPr="00581CA7" w:rsidRDefault="0016091B" w:rsidP="00DC59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14:paraId="128E468A" w14:textId="77777777" w:rsidR="0016091B" w:rsidRPr="00581CA7" w:rsidRDefault="0016091B" w:rsidP="00DC59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1.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 Працівники закладів освіти, учні, які під час оголошення сигналу «Повітряна тривога!» перебувають вдома або у дорозі до закладу освіти, мають терміново прослідувати до найближчого укриття.</w:t>
      </w:r>
    </w:p>
    <w:p w14:paraId="7734D287" w14:textId="77777777" w:rsidR="0016091B" w:rsidRPr="00581CA7" w:rsidRDefault="0016091B" w:rsidP="00DC59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2.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 У разі оголошення сигналу «Повітряна тривога!» під час прийому/приходу дітей/учнів до закладу освіти, вони, разом із працівниками закладу та батьками або іншими супроводжуючими особами, терміново переходять в укриття закладу освіти.</w:t>
      </w:r>
    </w:p>
    <w:p w14:paraId="407D804D" w14:textId="77777777" w:rsidR="0016091B" w:rsidRPr="00581CA7" w:rsidRDefault="0016091B" w:rsidP="00DC59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3.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 Під час повітряної тривоги, після того, як всі учасники освітнього процесу перейшли в укриття, діти/учні до закладів освіти не приймаються до оголошення сигналу «Відбій повітряної тривоги!».</w:t>
      </w:r>
    </w:p>
    <w:p w14:paraId="29AFDC2C" w14:textId="31D9834D" w:rsidR="0016091B" w:rsidRPr="00581CA7" w:rsidRDefault="0016091B" w:rsidP="00DC596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4.Оберіть із дитиною безпечний шлях до </w:t>
      </w:r>
      <w:r w:rsidR="002578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гімназії 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у зворотному напрямку (тобто складіть своєрідний маршрут руху), далі оберіть укриття, які дитина зможе використовувати дорогою в разі сигналу повітряної тривоги.</w:t>
      </w:r>
    </w:p>
    <w:p w14:paraId="5A9E416D" w14:textId="77777777" w:rsidR="0016091B" w:rsidRPr="00581CA7" w:rsidRDefault="0016091B" w:rsidP="00DC596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5. Поясніть дитині, щоб вона рухалася тільки за складеним маршрутом, не зупинялася і нікуди не звертала.</w:t>
      </w:r>
    </w:p>
    <w:p w14:paraId="0440CA58" w14:textId="24C9ABE3" w:rsidR="0016091B" w:rsidRPr="00581CA7" w:rsidRDefault="0016091B" w:rsidP="00DC596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 Наголосіть дитині, що якщо немає можливості швидко дійти до </w:t>
      </w:r>
      <w:r w:rsidR="00257881"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дому під час сигналу повітряної тривоги, щоб дитина прямувала до визначеного вами укриття і перебувала всередині укриття, а не біля його входу.</w:t>
      </w:r>
    </w:p>
    <w:p w14:paraId="449F39FB" w14:textId="77777777" w:rsidR="0016091B" w:rsidRPr="00581CA7" w:rsidRDefault="0016091B" w:rsidP="00DC5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1CA7">
        <w:rPr>
          <w:rFonts w:ascii="Times New Roman" w:eastAsia="Times New Roman" w:hAnsi="Times New Roman" w:cs="Times New Roman"/>
          <w:sz w:val="28"/>
          <w:szCs w:val="28"/>
          <w:lang w:eastAsia="uk-UA"/>
        </w:rPr>
        <w:t>7. Навчіть дитину не торкатися оголених електричних дротів, невідомих предметів, проговоріть правила мінної безпеки.</w:t>
      </w:r>
    </w:p>
    <w:p w14:paraId="2B802BE0" w14:textId="77777777" w:rsidR="0016091B" w:rsidRPr="00581CA7" w:rsidRDefault="0016091B" w:rsidP="00DC596A">
      <w:pPr>
        <w:spacing w:after="120" w:line="264" w:lineRule="auto"/>
        <w:jc w:val="both"/>
        <w:rPr>
          <w:rFonts w:eastAsiaTheme="minorEastAsia"/>
          <w:b/>
          <w:sz w:val="21"/>
          <w:szCs w:val="21"/>
        </w:rPr>
      </w:pPr>
    </w:p>
    <w:p w14:paraId="6F1FF41C" w14:textId="77777777" w:rsidR="0016091B" w:rsidRPr="00581CA7" w:rsidRDefault="0016091B" w:rsidP="00DC596A">
      <w:pPr>
        <w:spacing w:after="120" w:line="264" w:lineRule="auto"/>
        <w:jc w:val="both"/>
        <w:rPr>
          <w:rFonts w:eastAsiaTheme="minorEastAsia"/>
          <w:b/>
          <w:sz w:val="21"/>
          <w:szCs w:val="21"/>
        </w:rPr>
      </w:pPr>
      <w:r w:rsidRPr="00581CA7">
        <w:rPr>
          <w:rFonts w:ascii="Times New Roman" w:eastAsiaTheme="minorEastAsia" w:hAnsi="Times New Roman" w:cs="Times New Roman"/>
          <w:b/>
          <w:i/>
          <w:sz w:val="28"/>
          <w:szCs w:val="28"/>
          <w:bdr w:val="none" w:sz="0" w:space="0" w:color="auto" w:frame="1"/>
        </w:rPr>
        <w:t>Що робити учасникам освітнього процесу, якщо не встигли добігти до укриття під час обстрілу</w:t>
      </w:r>
    </w:p>
    <w:p w14:paraId="37E4B7CE" w14:textId="77777777" w:rsidR="0016091B" w:rsidRPr="00581CA7" w:rsidRDefault="0016091B" w:rsidP="00DC596A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14:paraId="5C6C2763" w14:textId="77777777" w:rsidR="0016091B" w:rsidRPr="00581CA7" w:rsidRDefault="0016091B" w:rsidP="00DC596A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30" w:after="150" w:line="240" w:lineRule="auto"/>
        <w:ind w:left="23" w:hanging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CA7">
        <w:rPr>
          <w:rFonts w:ascii="Times New Roman" w:hAnsi="Times New Roman" w:cs="Times New Roman"/>
          <w:sz w:val="28"/>
          <w:szCs w:val="28"/>
        </w:rPr>
        <w:t>Негайно перейти в приміщення без вікон або скористатися правилом двох стін (перша стіна бере на себе силу вибуху, друга – руйнування).</w:t>
      </w:r>
    </w:p>
    <w:p w14:paraId="3C2FDABB" w14:textId="77777777" w:rsidR="0016091B" w:rsidRPr="00581CA7" w:rsidRDefault="0016091B" w:rsidP="00DC596A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30" w:after="150" w:line="240" w:lineRule="auto"/>
        <w:ind w:left="23" w:hanging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CA7">
        <w:rPr>
          <w:rFonts w:ascii="Times New Roman" w:hAnsi="Times New Roman" w:cs="Times New Roman"/>
          <w:sz w:val="28"/>
          <w:szCs w:val="28"/>
        </w:rPr>
        <w:t>Якщо виникла пожежа чи пошкодження будинку – зателефонувати 101, вказавши точну адресу та покинути небезпечне місце.</w:t>
      </w:r>
    </w:p>
    <w:p w14:paraId="12E702A4" w14:textId="77777777" w:rsidR="0016091B" w:rsidRPr="00581CA7" w:rsidRDefault="0016091B" w:rsidP="00DC596A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30" w:after="150" w:line="240" w:lineRule="auto"/>
        <w:ind w:left="23" w:hanging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CA7">
        <w:rPr>
          <w:rFonts w:ascii="Times New Roman" w:hAnsi="Times New Roman" w:cs="Times New Roman"/>
          <w:sz w:val="28"/>
          <w:szCs w:val="28"/>
        </w:rPr>
        <w:t>Якщо в будинку стався вибух – слід якнайшвидше самостійно залишити будівлю та залишити двері відчиненими, щоб рятувальники не зрізали їх.</w:t>
      </w:r>
    </w:p>
    <w:sectPr w:rsidR="0016091B" w:rsidRPr="00581CA7" w:rsidSect="00257881">
      <w:pgSz w:w="11906" w:h="16838"/>
      <w:pgMar w:top="850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308D"/>
    <w:multiLevelType w:val="hybridMultilevel"/>
    <w:tmpl w:val="1250F88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06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1B"/>
    <w:rsid w:val="0016091B"/>
    <w:rsid w:val="00257881"/>
    <w:rsid w:val="00715151"/>
    <w:rsid w:val="00DC596A"/>
    <w:rsid w:val="00E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4A2F"/>
  <w15:chartTrackingRefBased/>
  <w15:docId w15:val="{428B8A9B-6368-4385-90A6-AC6DDA61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1B"/>
    <w:pPr>
      <w:spacing w:line="252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5208</Words>
  <Characters>2970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1313</dc:creator>
  <cp:keywords/>
  <dc:description/>
  <cp:lastModifiedBy>Lenovo</cp:lastModifiedBy>
  <cp:revision>3</cp:revision>
  <dcterms:created xsi:type="dcterms:W3CDTF">2024-10-24T12:01:00Z</dcterms:created>
  <dcterms:modified xsi:type="dcterms:W3CDTF">2026-04-13T12:31:00Z</dcterms:modified>
</cp:coreProperties>
</file>